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sz w:val="28"/>
          <w:szCs w:val="28"/>
        </w:rPr>
      </w:pPr>
      <w:r>
        <w:rPr>
          <w:rStyle w:val="Aucun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3492120</wp:posOffset>
            </wp:positionH>
            <wp:positionV relativeFrom="page">
              <wp:posOffset>302018</wp:posOffset>
            </wp:positionV>
            <wp:extent cx="1020682" cy="107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 AI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AIUTA.png" descr="LOGO AIUTA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82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6213247</wp:posOffset>
            </wp:positionH>
            <wp:positionV relativeFrom="page">
              <wp:posOffset>302018</wp:posOffset>
            </wp:positionV>
            <wp:extent cx="693233" cy="1072363"/>
            <wp:effectExtent l="0" t="0" r="0" b="0"/>
            <wp:wrapNone/>
            <wp:docPr id="1073741826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jpeg" descr="imag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3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428333</wp:posOffset>
            </wp:positionH>
            <wp:positionV relativeFrom="page">
              <wp:posOffset>0</wp:posOffset>
            </wp:positionV>
            <wp:extent cx="2091055" cy="1457325"/>
            <wp:effectExtent l="0" t="0" r="0" b="0"/>
            <wp:wrapSquare wrapText="bothSides" distL="0" distR="0" distT="0" distB="0"/>
            <wp:docPr id="1073741827" name="officeArt object" descr="page1image5295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ge1image52955168" descr="page1image52955168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center"/>
        <w:rPr>
          <w:rStyle w:val="Aucun"/>
          <w:sz w:val="28"/>
          <w:szCs w:val="28"/>
        </w:rPr>
      </w:pPr>
    </w:p>
    <w:p>
      <w:pPr>
        <w:pStyle w:val="Corps A"/>
        <w:jc w:val="center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</w:rPr>
        <w:br w:type="textWrapping"/>
      </w:r>
    </w:p>
    <w:p>
      <w:pPr>
        <w:pStyle w:val="Corps A"/>
        <w:jc w:val="center"/>
        <w:rPr>
          <w:rStyle w:val="Aucun"/>
          <w:rFonts w:ascii="Avenir Next Regular" w:cs="Avenir Next Regular" w:hAnsi="Avenir Next Regular" w:eastAsia="Avenir Next Regular"/>
          <w:sz w:val="28"/>
          <w:szCs w:val="28"/>
        </w:rPr>
      </w:pPr>
      <w:r>
        <w:rPr>
          <w:rStyle w:val="Aucun"/>
          <w:rFonts w:ascii="Avenir Next Regular" w:hAnsi="Avenir Next Regular"/>
          <w:sz w:val="32"/>
          <w:szCs w:val="32"/>
          <w:u w:color="ff0000"/>
          <w:rtl w:val="0"/>
        </w:rPr>
        <w:t>Prihlasovac</w:t>
      </w:r>
      <w:r>
        <w:rPr>
          <w:rStyle w:val="Aucun"/>
          <w:rFonts w:ascii="Avenir Next Regular" w:hAnsi="Avenir Next Regular" w:hint="default"/>
          <w:sz w:val="32"/>
          <w:szCs w:val="32"/>
          <w:u w:color="ff0000"/>
          <w:rtl w:val="0"/>
        </w:rPr>
        <w:t xml:space="preserve">í </w:t>
      </w:r>
      <w:r>
        <w:rPr>
          <w:rStyle w:val="Aucun"/>
          <w:rFonts w:ascii="Avenir Next Regular" w:hAnsi="Avenir Next Regular"/>
          <w:sz w:val="32"/>
          <w:szCs w:val="32"/>
          <w:u w:color="ff0000"/>
          <w:rtl w:val="0"/>
          <w:lang w:val="fr-FR"/>
        </w:rPr>
        <w:t>formul</w:t>
      </w:r>
      <w:r>
        <w:rPr>
          <w:rStyle w:val="Aucun"/>
          <w:rFonts w:ascii="Avenir Next Regular" w:hAnsi="Avenir Next Regular" w:hint="default"/>
          <w:sz w:val="32"/>
          <w:szCs w:val="32"/>
          <w:u w:color="ff0000"/>
          <w:rtl w:val="0"/>
        </w:rPr>
        <w:t>á</w:t>
      </w:r>
      <w:r>
        <w:rPr>
          <w:rStyle w:val="Aucun"/>
          <w:rFonts w:ascii="Avenir Next Regular" w:hAnsi="Avenir Next Regular"/>
          <w:sz w:val="32"/>
          <w:szCs w:val="32"/>
          <w:u w:color="ff0000"/>
          <w:rtl w:val="0"/>
        </w:rPr>
        <w:t>r</w:t>
      </w:r>
    </w:p>
    <w:p>
      <w:pPr>
        <w:pStyle w:val="Corps A"/>
      </w:pPr>
    </w:p>
    <w:tbl>
      <w:tblPr>
        <w:tblW w:w="8522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28"/>
        <w:gridCol w:w="5994"/>
      </w:tblGrid>
      <w:tr>
        <w:tblPrEx>
          <w:shd w:val="clear" w:color="auto" w:fill="ced7e7"/>
        </w:tblPrEx>
        <w:trPr>
          <w:trHeight w:val="41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</w:rPr>
              <w:t>Krstn</w:t>
            </w:r>
            <w:r>
              <w:rPr>
                <w:rStyle w:val="Aucun"/>
                <w:rFonts w:ascii="Open Sans" w:cs="Open Sans" w:hAnsi="Open Sans" w:eastAsia="Open Sans" w:hint="default"/>
                <w:u w:color="ff0000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  <w:lang w:val="it-IT"/>
              </w:rPr>
              <w:t>meno</w:t>
            </w:r>
          </w:p>
        </w:tc>
        <w:tc>
          <w:tcPr>
            <w:tcW w:type="dxa" w:w="5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1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</w:rPr>
              <w:t>Priezvisko</w:t>
            </w:r>
          </w:p>
        </w:tc>
        <w:tc>
          <w:tcPr>
            <w:tcW w:type="dxa" w:w="5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  <w:tabs>
                <w:tab w:val="left" w:pos="720"/>
                <w:tab w:val="left" w:pos="1440"/>
                <w:tab w:val="left" w:pos="2160"/>
              </w:tabs>
            </w:pP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</w:rPr>
              <w:t>N</w:t>
            </w:r>
            <w:r>
              <w:rPr>
                <w:rStyle w:val="Aucun"/>
                <w:rFonts w:ascii="Open Sans" w:cs="Open Sans" w:hAnsi="Open Sans" w:eastAsia="Open Sans" w:hint="default"/>
                <w:u w:color="ff0000"/>
                <w:rtl w:val="0"/>
              </w:rPr>
              <w:t>á</w:t>
            </w: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</w:rPr>
              <w:t>rodnos</w:t>
            </w:r>
            <w:r>
              <w:rPr>
                <w:rStyle w:val="Aucun"/>
                <w:rFonts w:ascii="Open Sans" w:cs="Open Sans" w:hAnsi="Open Sans" w:eastAsia="Open Sans" w:hint="default"/>
                <w:u w:color="ff0000"/>
                <w:rtl w:val="0"/>
              </w:rPr>
              <w:t>ť</w:t>
            </w:r>
          </w:p>
        </w:tc>
        <w:tc>
          <w:tcPr>
            <w:tcW w:type="dxa" w:w="5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1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</w:pP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</w:rPr>
              <w:t>Krajina</w:t>
            </w: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  <w:lang w:val="fr-FR"/>
              </w:rPr>
              <w:t xml:space="preserve">/ </w:t>
            </w: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</w:rPr>
              <w:t>Mesto</w:t>
            </w:r>
          </w:p>
        </w:tc>
        <w:tc>
          <w:tcPr>
            <w:tcW w:type="dxa" w:w="5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1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</w:pP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</w:rPr>
              <w:t>Va</w:t>
            </w:r>
            <w:r>
              <w:rPr>
                <w:rStyle w:val="Aucun"/>
                <w:rFonts w:ascii="Open Sans" w:cs="Open Sans" w:hAnsi="Open Sans" w:eastAsia="Open Sans" w:hint="default"/>
                <w:u w:color="ff0000"/>
                <w:rtl w:val="0"/>
              </w:rPr>
              <w:t>š</w:t>
            </w: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</w:rPr>
              <w:t>e telef</w:t>
            </w:r>
            <w:r>
              <w:rPr>
                <w:rStyle w:val="Aucun"/>
                <w:rFonts w:ascii="Open Sans" w:cs="Open Sans" w:hAnsi="Open Sans" w:eastAsia="Open Sans" w:hint="default"/>
                <w:u w:color="ff0000"/>
                <w:rtl w:val="0"/>
                <w:lang w:val="es-ES_tradnl"/>
              </w:rPr>
              <w:t>ó</w:t>
            </w: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  <w:lang w:val="da-DK"/>
              </w:rPr>
              <w:t xml:space="preserve">nne </w:t>
            </w:r>
            <w:r>
              <w:rPr>
                <w:rStyle w:val="Aucun"/>
                <w:rFonts w:ascii="Open Sans" w:cs="Open Sans" w:hAnsi="Open Sans" w:eastAsia="Open Sans" w:hint="default"/>
                <w:u w:color="ff0000"/>
                <w:rtl w:val="0"/>
              </w:rPr>
              <w:t>čí</w:t>
            </w: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</w:rPr>
              <w:t>slo</w:t>
            </w:r>
          </w:p>
        </w:tc>
        <w:tc>
          <w:tcPr>
            <w:tcW w:type="dxa" w:w="5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1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</w:rPr>
              <w:t>V</w:t>
            </w:r>
            <w:r>
              <w:rPr>
                <w:rStyle w:val="Aucun"/>
                <w:rFonts w:ascii="Open Sans" w:cs="Open Sans" w:hAnsi="Open Sans" w:eastAsia="Open Sans" w:hint="default"/>
                <w:u w:color="ff0000"/>
                <w:rtl w:val="0"/>
              </w:rPr>
              <w:t xml:space="preserve">áš </w:t>
            </w:r>
            <w:r>
              <w:rPr>
                <w:rStyle w:val="Aucun"/>
                <w:rFonts w:ascii="Open Sans" w:cs="Open Sans" w:hAnsi="Open Sans" w:eastAsia="Open Sans"/>
                <w:u w:color="ff0000"/>
                <w:rtl w:val="0"/>
              </w:rPr>
              <w:t>E-mail</w:t>
            </w:r>
          </w:p>
        </w:tc>
        <w:tc>
          <w:tcPr>
            <w:tcW w:type="dxa" w:w="5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Open Sans" w:cs="Open Sans" w:hAnsi="Open Sans" w:eastAsia="Open Sans"/>
                <w:sz w:val="24"/>
                <w:szCs w:val="24"/>
                <w:u w:color="ff0000"/>
                <w:rtl w:val="0"/>
                <w14:textOutline>
                  <w14:noFill/>
                </w14:textOutline>
              </w:rPr>
              <w:t>Univerzita tretieho veku</w:t>
            </w:r>
          </w:p>
        </w:tc>
        <w:tc>
          <w:tcPr>
            <w:tcW w:type="dxa" w:w="5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A"/>
        <w:widowControl w:val="0"/>
        <w:ind w:left="216" w:hanging="216"/>
      </w:pPr>
    </w:p>
    <w:p>
      <w:pPr>
        <w:pStyle w:val="Corps A"/>
        <w:rPr>
          <w:rStyle w:val="Aucun"/>
          <w:b w:val="1"/>
          <w:bCs w:val="1"/>
        </w:rPr>
      </w:pPr>
      <w:r>
        <w:rPr>
          <w:rStyle w:val="Aucun"/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252647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1.0pt;margin-top:19.9pt;width:10.3pt;height:10.2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b w:val="1"/>
          <w:bCs w:val="1"/>
          <w:rtl w:val="0"/>
          <w:lang w:val="en-US"/>
        </w:rPr>
        <w:t>I register for the contest in the category (several choices possible):</w: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w:rPr>
          <w:rStyle w:val="Aucun"/>
          <w:sz w:val="28"/>
          <w:szCs w:val="28"/>
          <w:u w:val="single" w:color="ff0000"/>
          <w:shd w:val="clear" w:color="auto" w:fill="ffffff"/>
          <w:rtl w:val="0"/>
        </w:rPr>
        <w:t>Po</w:t>
      </w:r>
      <w:r>
        <w:rPr>
          <w:rStyle w:val="Aucun"/>
          <w:sz w:val="28"/>
          <w:szCs w:val="28"/>
          <w:u w:val="single" w:color="ff0000"/>
          <w:shd w:val="clear" w:color="auto" w:fill="ffffff"/>
          <w:rtl w:val="0"/>
          <w:lang w:val="fr-FR"/>
        </w:rPr>
        <w:t>é</w:t>
      </w:r>
      <w:r>
        <w:rPr>
          <w:rStyle w:val="Aucun"/>
          <w:sz w:val="28"/>
          <w:szCs w:val="28"/>
          <w:u w:val="single" w:color="ff0000"/>
          <w:shd w:val="clear" w:color="auto" w:fill="ffffff"/>
          <w:rtl w:val="0"/>
          <w:lang w:val="it-IT"/>
        </w:rPr>
        <w:t>zia</w: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91.0pt;margin-top:19.8pt;width:10.3pt;height:10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br w:type="textWrapping"/>
        <w:br w:type="textWrapping"/>
      </w:r>
      <w:r>
        <w:rPr>
          <w:rStyle w:val="Aucun"/>
          <w:sz w:val="28"/>
          <w:szCs w:val="28"/>
          <w:u w:val="single" w:color="ff0000"/>
          <w:rtl w:val="0"/>
        </w:rPr>
        <w:t>Ma</w:t>
      </w:r>
      <w:r>
        <w:rPr>
          <w:rStyle w:val="Aucun"/>
          <w:sz w:val="28"/>
          <w:szCs w:val="28"/>
          <w:u w:val="single" w:color="ff0000"/>
          <w:rtl w:val="0"/>
        </w:rPr>
        <w:t>ľ</w:t>
      </w:r>
      <w:r>
        <w:rPr>
          <w:rStyle w:val="Aucun"/>
          <w:sz w:val="28"/>
          <w:szCs w:val="28"/>
          <w:u w:val="single" w:color="ff0000"/>
          <w:rtl w:val="0"/>
        </w:rPr>
        <w:t>ba</w: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91.0pt;margin-top:20.4pt;width:10.3pt;height:10.2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w:rPr>
          <w:rStyle w:val="Aucun"/>
          <w:sz w:val="28"/>
          <w:szCs w:val="28"/>
          <w:u w:val="single" w:color="ff0000"/>
          <w:rtl w:val="0"/>
          <w:lang w:val="de-DE"/>
        </w:rPr>
        <w:t>Kreativit</w:t>
      </w:r>
      <w:r>
        <w:rPr>
          <w:rStyle w:val="Aucun"/>
          <w:sz w:val="28"/>
          <w:szCs w:val="28"/>
          <w:u w:color="ff0000"/>
          <w:rtl w:val="0"/>
        </w:rPr>
        <w:t>a</w:t>
      </w:r>
      <w:r>
        <w:rPr>
          <w:rStyle w:val="Aucun"/>
          <w:sz w:val="28"/>
          <w:szCs w:val="28"/>
          <w:u w:color="ff0000"/>
          <w:rtl w:val="0"/>
          <w:lang w:val="fr-FR"/>
        </w:rPr>
        <w:t xml:space="preserve"> </w: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91.0pt;margin-top:20.0pt;width:10.3pt;height:10.2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w:rPr>
          <w:rStyle w:val="Aucun"/>
          <w:sz w:val="28"/>
          <w:szCs w:val="28"/>
          <w:u w:color="ff0000"/>
          <w:shd w:val="clear" w:color="auto" w:fill="ffffff"/>
          <w:rtl w:val="0"/>
        </w:rPr>
        <w:t>Spev</w: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277243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1.0pt;margin-top:21.8pt;width:10.3pt;height:10.2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w:rPr>
          <w:rStyle w:val="Aucun"/>
          <w:sz w:val="28"/>
          <w:szCs w:val="28"/>
          <w:u w:val="single" w:color="ff0000"/>
          <w:shd w:val="clear" w:color="auto" w:fill="ffffff"/>
          <w:rtl w:val="0"/>
        </w:rPr>
        <w:t>Fotografie</w:t>
      </w:r>
    </w:p>
    <w:p>
      <w:pPr>
        <w:pStyle w:val="Corps A"/>
        <w:widowControl w:val="0"/>
      </w:pPr>
    </w:p>
    <w:p>
      <w:pPr>
        <w:pStyle w:val="Corps"/>
      </w:pPr>
      <w:r>
        <w:rPr>
          <w:rtl w:val="0"/>
        </w:rPr>
        <w:t>Pros</w:t>
      </w:r>
      <w:r>
        <w:rPr>
          <w:rtl w:val="0"/>
        </w:rPr>
        <w:t>í</w:t>
      </w:r>
      <w:r>
        <w:rPr>
          <w:rtl w:val="0"/>
        </w:rPr>
        <w:t>me, vypl</w:t>
      </w:r>
      <w:r>
        <w:rPr>
          <w:rtl w:val="0"/>
        </w:rPr>
        <w:t>ň</w:t>
      </w:r>
      <w:r>
        <w:rPr>
          <w:rtl w:val="0"/>
        </w:rPr>
        <w:t>te prihlasovac</w:t>
      </w:r>
      <w:r>
        <w:rPr>
          <w:rtl w:val="0"/>
        </w:rPr>
        <w:t xml:space="preserve">í </w:t>
      </w:r>
      <w:r>
        <w:rPr>
          <w:rtl w:val="0"/>
          <w:lang w:val="fr-FR"/>
        </w:rPr>
        <w:t>formul</w:t>
      </w:r>
      <w:r>
        <w:rPr>
          <w:rtl w:val="0"/>
        </w:rPr>
        <w:t>á</w:t>
      </w:r>
      <w:r>
        <w:rPr>
          <w:rtl w:val="0"/>
          <w:lang w:val="pt-PT"/>
        </w:rPr>
        <w:t>r do 15. augusta 2020</w:t>
      </w:r>
      <w:r>
        <w:rPr>
          <w:rtl w:val="0"/>
          <w:lang w:val="fr-FR"/>
        </w:rPr>
        <w:t xml:space="preserve"> </w:t>
        <w:br w:type="textWrapping"/>
      </w:r>
      <w:r>
        <w:rPr>
          <w:rtl w:val="0"/>
          <w:lang w:val="pt-PT"/>
        </w:rPr>
        <w:t>For English, French, Italian, Portuguese</w:t>
      </w:r>
      <w:r>
        <w:rPr>
          <w:rtl w:val="0"/>
          <w:lang w:val="fr-FR"/>
        </w:rPr>
        <w:t xml:space="preserve">, Slovakia and </w:t>
      </w:r>
      <w:r>
        <w:rPr>
          <w:rtl w:val="0"/>
          <w:lang w:val="en-US"/>
        </w:rPr>
        <w:t xml:space="preserve">Spanish please contact AIUTA  office       </w:t>
      </w:r>
      <w:r>
        <w:rPr/>
        <w:fldChar w:fldCharType="begin" w:fldLock="0"/>
      </w:r>
      <w:r>
        <w:instrText xml:space="preserve"> HYPERLINK "mailto:secretariat.aiuta@gmail.com"</w:instrText>
      </w:r>
      <w:r>
        <w:rPr/>
        <w:fldChar w:fldCharType="separate" w:fldLock="0"/>
      </w:r>
      <w:r>
        <w:rPr>
          <w:rtl w:val="0"/>
          <w:lang w:val="it-IT"/>
        </w:rPr>
        <w:t>secretariat.aiuta@gmail.com</w:t>
      </w:r>
      <w:r>
        <w:rPr/>
        <w:fldChar w:fldCharType="end" w:fldLock="0"/>
      </w:r>
      <w:r>
        <w:rPr>
          <w:rtl w:val="0"/>
        </w:rPr>
        <w:t xml:space="preserve">  +33561633637</w:t>
      </w:r>
    </w:p>
    <w:p>
      <w:pPr>
        <w:pStyle w:val="Corps A"/>
        <w:widowControl w:val="0"/>
      </w:pPr>
      <w:r>
        <w:rPr>
          <w:rStyle w:val="Aucun"/>
          <w:rtl w:val="0"/>
          <w:lang w:val="fr-FR"/>
        </w:rPr>
        <w:t xml:space="preserve">For Chinese, please contact the WSTC office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"mailto:wstcchina@163.com"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wstcchina@163.com</w:t>
      </w:r>
      <w:r>
        <w:rPr/>
        <w:fldChar w:fldCharType="end" w:fldLock="0"/>
      </w:r>
      <w:r>
        <w:rPr>
          <w:rStyle w:val="Aucun"/>
          <w:rtl w:val="0"/>
          <w:lang w:val="en-US"/>
        </w:rPr>
        <w:t xml:space="preserve">  0535-6952096</w:t>
      </w:r>
      <w:r>
        <w:rPr>
          <w:rStyle w:val="Aucun"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-147042</wp:posOffset>
            </wp:positionH>
            <wp:positionV relativeFrom="line">
              <wp:posOffset>208438</wp:posOffset>
            </wp:positionV>
            <wp:extent cx="5767880" cy="1351039"/>
            <wp:effectExtent l="0" t="0" r="0" b="0"/>
            <wp:wrapTopAndBottom distT="152400" distB="152400"/>
            <wp:docPr id="1073741833" name="officeArt object" descr="art-background-batch-blackboard-2265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rt-background-batch-blackboard-226592.jpg" descr="art-background-batch-blackboard-226592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378" t="3131" r="1377" b="66498"/>
                    <a:stretch>
                      <a:fillRect/>
                    </a:stretch>
                  </pic:blipFill>
                  <pic:spPr>
                    <a:xfrm>
                      <a:off x="0" y="0"/>
                      <a:ext cx="5767880" cy="1351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Next Regular">
    <w:charset w:val="00"/>
    <w:family w:val="roman"/>
    <w:pitch w:val="default"/>
  </w:font>
  <w:font w:name="Open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Aucun"/>
    <w:next w:val="Hyperlink.0"/>
    <w:rPr>
      <w:outline w:val="0"/>
      <w:color w:val="0000ff"/>
      <w:u w:val="single" w:color="0000ff"/>
      <w:lang w:val="en-US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